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8D6" w:rsidRPr="00F828D6" w:rsidRDefault="006C5297" w:rsidP="00F828D6">
      <w:pPr>
        <w:tabs>
          <w:tab w:val="left" w:pos="765"/>
        </w:tabs>
        <w:rPr>
          <w:rFonts w:ascii="Calibri" w:hAnsi="Calibri"/>
          <w:b/>
          <w:sz w:val="32"/>
          <w:szCs w:val="32"/>
        </w:rPr>
      </w:pPr>
      <w:r w:rsidRPr="00F828D6">
        <w:rPr>
          <w:b/>
          <w:noProof/>
          <w:sz w:val="32"/>
          <w:szCs w:val="32"/>
          <w:lang w:eastAsia="de-D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3578860</wp:posOffset>
            </wp:positionH>
            <wp:positionV relativeFrom="paragraph">
              <wp:posOffset>-187960</wp:posOffset>
            </wp:positionV>
            <wp:extent cx="2724785" cy="1285875"/>
            <wp:effectExtent l="0" t="0" r="0" b="0"/>
            <wp:wrapNone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948" t="13120" r="5611" b="456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78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28D6" w:rsidRPr="00F828D6">
        <w:rPr>
          <w:rFonts w:ascii="Calibri" w:hAnsi="Calibri"/>
          <w:b/>
          <w:sz w:val="32"/>
          <w:szCs w:val="32"/>
        </w:rPr>
        <w:t>Klassen 5 -11</w:t>
      </w:r>
      <w:r w:rsidR="00F828D6" w:rsidRPr="00F828D6">
        <w:rPr>
          <w:rFonts w:ascii="Calibri" w:hAnsi="Calibri"/>
          <w:b/>
          <w:sz w:val="32"/>
          <w:szCs w:val="32"/>
        </w:rPr>
        <w:br/>
        <w:t>ab 19. April 2021</w:t>
      </w:r>
      <w:r w:rsidR="00F828D6" w:rsidRPr="00F828D6">
        <w:rPr>
          <w:rFonts w:ascii="Calibri" w:hAnsi="Calibri"/>
          <w:b/>
          <w:sz w:val="32"/>
          <w:szCs w:val="32"/>
        </w:rPr>
        <w:br/>
        <w:t>weiterhin im Fernunterricht</w:t>
      </w:r>
      <w:r w:rsidR="00F828D6" w:rsidRPr="00F828D6">
        <w:rPr>
          <w:rFonts w:ascii="Calibri" w:hAnsi="Calibri"/>
          <w:b/>
          <w:sz w:val="32"/>
          <w:szCs w:val="32"/>
        </w:rPr>
        <w:br/>
        <w:t>wegen Inzidenz &gt;200 im Landkreis RW</w:t>
      </w:r>
    </w:p>
    <w:p w:rsidR="00482257" w:rsidRPr="009D1532" w:rsidRDefault="00F828D6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bookmarkStart w:id="0" w:name="_GoBack"/>
      <w:bookmarkEnd w:id="0"/>
      <w:r>
        <w:rPr>
          <w:rFonts w:ascii="Calibri" w:hAnsi="Calibri"/>
        </w:rPr>
        <w:t>Sulz, den 18.04.2021</w:t>
      </w:r>
    </w:p>
    <w:p w:rsidR="00482257" w:rsidRPr="00EA7961" w:rsidRDefault="00EA7961">
      <w:pPr>
        <w:rPr>
          <w:rFonts w:ascii="Calibri" w:hAnsi="Calibri"/>
          <w:sz w:val="22"/>
          <w:szCs w:val="22"/>
        </w:rPr>
      </w:pPr>
      <w:r w:rsidRPr="00EA7961">
        <w:rPr>
          <w:rFonts w:ascii="Calibri" w:hAnsi="Calibri"/>
          <w:sz w:val="22"/>
          <w:szCs w:val="22"/>
        </w:rPr>
        <w:t>Liebe Schülerinnen und Schüler,</w:t>
      </w:r>
    </w:p>
    <w:p w:rsidR="00EA7961" w:rsidRPr="00EA7961" w:rsidRDefault="00EA7961">
      <w:pPr>
        <w:rPr>
          <w:rFonts w:ascii="Calibri" w:hAnsi="Calibri"/>
          <w:sz w:val="22"/>
          <w:szCs w:val="22"/>
        </w:rPr>
      </w:pPr>
      <w:r w:rsidRPr="00EA7961">
        <w:rPr>
          <w:rFonts w:ascii="Calibri" w:hAnsi="Calibri"/>
          <w:sz w:val="22"/>
          <w:szCs w:val="22"/>
        </w:rPr>
        <w:t xml:space="preserve">liebe Eltern, </w:t>
      </w:r>
    </w:p>
    <w:p w:rsidR="00F828D6" w:rsidRPr="00EA7961" w:rsidRDefault="00EA7961" w:rsidP="00F828D6">
      <w:pPr>
        <w:rPr>
          <w:rFonts w:ascii="Calibri" w:hAnsi="Calibri"/>
          <w:sz w:val="22"/>
          <w:szCs w:val="22"/>
        </w:rPr>
      </w:pPr>
      <w:r w:rsidRPr="00EA7961">
        <w:rPr>
          <w:rFonts w:ascii="Calibri" w:hAnsi="Calibri"/>
          <w:sz w:val="22"/>
          <w:szCs w:val="22"/>
        </w:rPr>
        <w:t>Lehrkräfte und Schulleitung haben gehofft, dass wir euch, liebe Schülerinnen und Schüler, im Laufe der kommenden Woche nach langer Zeit endlich im Schulgebäude beim Unterricht wiedersehen und –begegnen können.</w:t>
      </w:r>
      <w:r w:rsidRPr="00EA7961">
        <w:rPr>
          <w:rFonts w:ascii="Calibri" w:hAnsi="Calibri"/>
          <w:sz w:val="22"/>
          <w:szCs w:val="22"/>
        </w:rPr>
        <w:br/>
        <w:t xml:space="preserve">Leider haben die 7-Tages-Inzidenzwerte im Landkreis Rottweil </w:t>
      </w:r>
      <w:r w:rsidR="00F828D6" w:rsidRPr="00EA7961">
        <w:rPr>
          <w:rFonts w:ascii="Calibri" w:hAnsi="Calibri"/>
          <w:sz w:val="22"/>
          <w:szCs w:val="22"/>
        </w:rPr>
        <w:t>gestern zum zweiten Mal hintereinander den Wert von &gt;200 überschritten. Es ist davon auszugehen, dass der Wert auch heute</w:t>
      </w:r>
      <w:r w:rsidR="00F828D6" w:rsidRPr="00EA7961">
        <w:rPr>
          <w:rFonts w:ascii="Calibri" w:hAnsi="Calibri"/>
          <w:sz w:val="22"/>
          <w:szCs w:val="22"/>
        </w:rPr>
        <w:t xml:space="preserve"> überschritten wird. </w:t>
      </w:r>
      <w:r w:rsidRPr="00EA7961">
        <w:rPr>
          <w:rFonts w:ascii="Calibri" w:hAnsi="Calibri"/>
          <w:sz w:val="22"/>
          <w:szCs w:val="22"/>
        </w:rPr>
        <w:t xml:space="preserve">Dies ist auf der Seite des Landratsamts Rottweil nachzulesen. </w:t>
      </w:r>
    </w:p>
    <w:p w:rsidR="00F828D6" w:rsidRPr="00EA7961" w:rsidRDefault="00F828D6" w:rsidP="00F828D6">
      <w:pPr>
        <w:rPr>
          <w:rFonts w:ascii="Calibri" w:hAnsi="Calibri"/>
          <w:b/>
          <w:sz w:val="22"/>
          <w:szCs w:val="22"/>
        </w:rPr>
      </w:pPr>
      <w:r w:rsidRPr="00EA7961">
        <w:rPr>
          <w:rFonts w:ascii="Calibri" w:hAnsi="Calibri"/>
          <w:b/>
          <w:sz w:val="22"/>
          <w:szCs w:val="22"/>
        </w:rPr>
        <w:t>Daher hat die Schulleitung des Albeck-Gymnasiums beschlossen, ab Montag, 19. April 2021, die Klassen 5 – 11 weiterhin per Fernunterricht zu beschulen.</w:t>
      </w:r>
    </w:p>
    <w:p w:rsidR="00F828D6" w:rsidRPr="00EA7961" w:rsidRDefault="00F828D6" w:rsidP="00F828D6">
      <w:pPr>
        <w:spacing w:after="280"/>
        <w:rPr>
          <w:rFonts w:ascii="Calibri" w:hAnsi="Calibri"/>
          <w:sz w:val="22"/>
          <w:szCs w:val="22"/>
        </w:rPr>
      </w:pPr>
      <w:r w:rsidRPr="00EA7961">
        <w:rPr>
          <w:rFonts w:ascii="Calibri" w:hAnsi="Calibri"/>
          <w:sz w:val="22"/>
          <w:szCs w:val="22"/>
        </w:rPr>
        <w:t>Dafür sprechen folgende Argumente:</w:t>
      </w:r>
    </w:p>
    <w:p w:rsidR="00F828D6" w:rsidRPr="00EA7961" w:rsidRDefault="00F828D6" w:rsidP="00F828D6">
      <w:pPr>
        <w:pStyle w:val="Listenabsatz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EA7961">
        <w:rPr>
          <w:rFonts w:ascii="Calibri" w:hAnsi="Calibri"/>
          <w:sz w:val="22"/>
          <w:szCs w:val="22"/>
        </w:rPr>
        <w:t>Neue Infektionsketten bei einer Inzidenz von &gt;200 unter den Schülerinnen und Schülern, Lehrkräften sowie in deren Familien lassen sich effekt</w:t>
      </w:r>
      <w:r w:rsidR="00EA7961" w:rsidRPr="00EA7961">
        <w:rPr>
          <w:rFonts w:ascii="Calibri" w:hAnsi="Calibri"/>
          <w:sz w:val="22"/>
          <w:szCs w:val="22"/>
        </w:rPr>
        <w:t>iver vermeiden, wenn morgen kein Präsenzbetrieb</w:t>
      </w:r>
      <w:r w:rsidRPr="00EA7961">
        <w:rPr>
          <w:rFonts w:ascii="Calibri" w:hAnsi="Calibri"/>
          <w:sz w:val="22"/>
          <w:szCs w:val="22"/>
        </w:rPr>
        <w:t xml:space="preserve"> für die Klassen 5 -11 aufgenommen wird.</w:t>
      </w:r>
      <w:r w:rsidRPr="00EA7961">
        <w:rPr>
          <w:rFonts w:ascii="Calibri" w:hAnsi="Calibri"/>
          <w:sz w:val="22"/>
          <w:szCs w:val="22"/>
        </w:rPr>
        <w:br/>
      </w:r>
    </w:p>
    <w:p w:rsidR="00F828D6" w:rsidRPr="00EA7961" w:rsidRDefault="00F828D6" w:rsidP="00F828D6">
      <w:pPr>
        <w:pStyle w:val="Listenabsatz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EA7961">
        <w:rPr>
          <w:rFonts w:ascii="Calibri" w:hAnsi="Calibri"/>
          <w:sz w:val="22"/>
          <w:szCs w:val="22"/>
        </w:rPr>
        <w:t xml:space="preserve">Die Fortführung des Fernunterrichts für die Klassen 5-11 bringt mehr Kontinuität und Gerechtigkeit für alle </w:t>
      </w:r>
      <w:proofErr w:type="spellStart"/>
      <w:r w:rsidRPr="00EA7961">
        <w:rPr>
          <w:rFonts w:ascii="Calibri" w:hAnsi="Calibri"/>
          <w:sz w:val="22"/>
          <w:szCs w:val="22"/>
        </w:rPr>
        <w:t>SuS</w:t>
      </w:r>
      <w:proofErr w:type="spellEnd"/>
      <w:r w:rsidRPr="00EA7961">
        <w:rPr>
          <w:rFonts w:ascii="Calibri" w:hAnsi="Calibri"/>
          <w:sz w:val="22"/>
          <w:szCs w:val="22"/>
        </w:rPr>
        <w:t xml:space="preserve"> als wenn eine Teilgruppe morgen noch in die Schule käme, während die zweite Teilgruppe jeder Klasse diese Chance in KW 16 nicht erhält. Wir halten es für ausgesprochen unpädagogisch, morgen </w:t>
      </w:r>
      <w:r w:rsidRPr="00EA7961">
        <w:rPr>
          <w:rFonts w:ascii="Calibri" w:hAnsi="Calibri"/>
          <w:sz w:val="22"/>
          <w:szCs w:val="22"/>
        </w:rPr>
        <w:t>die eine Klassenhälfte</w:t>
      </w:r>
      <w:r w:rsidRPr="00EA7961">
        <w:rPr>
          <w:rFonts w:ascii="Calibri" w:hAnsi="Calibri"/>
          <w:sz w:val="22"/>
          <w:szCs w:val="22"/>
        </w:rPr>
        <w:t xml:space="preserve"> in die Schule kommen zu lassen, während die andere Hälfte </w:t>
      </w:r>
      <w:r w:rsidRPr="00EA7961">
        <w:rPr>
          <w:rFonts w:ascii="Calibri" w:hAnsi="Calibri"/>
          <w:sz w:val="22"/>
          <w:szCs w:val="22"/>
        </w:rPr>
        <w:t xml:space="preserve">jeder Klasse </w:t>
      </w:r>
      <w:r w:rsidRPr="00EA7961">
        <w:rPr>
          <w:rFonts w:ascii="Calibri" w:hAnsi="Calibri"/>
          <w:sz w:val="22"/>
          <w:szCs w:val="22"/>
        </w:rPr>
        <w:t xml:space="preserve">weiterhin warten muss. </w:t>
      </w:r>
    </w:p>
    <w:p w:rsidR="00F828D6" w:rsidRPr="00EA7961" w:rsidRDefault="00F828D6" w:rsidP="00F828D6">
      <w:pPr>
        <w:pStyle w:val="Listenabsatz"/>
        <w:rPr>
          <w:rFonts w:ascii="Calibri" w:hAnsi="Calibri"/>
          <w:sz w:val="22"/>
          <w:szCs w:val="22"/>
        </w:rPr>
      </w:pPr>
    </w:p>
    <w:p w:rsidR="00F828D6" w:rsidRPr="00EA7961" w:rsidRDefault="00F828D6" w:rsidP="00F828D6">
      <w:pPr>
        <w:pStyle w:val="Listenabsatz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EA7961">
        <w:rPr>
          <w:rFonts w:ascii="Calibri" w:hAnsi="Calibri"/>
          <w:sz w:val="22"/>
          <w:szCs w:val="22"/>
        </w:rPr>
        <w:t xml:space="preserve">Hauptargument ist, dass am AGS wie an allen Gymnasien der Region in zwei Wochen das schriftliche Abitur beginnt. Es gilt, alles zu tun um zu vermeiden, dass sich </w:t>
      </w:r>
      <w:proofErr w:type="spellStart"/>
      <w:r w:rsidRPr="00EA7961">
        <w:rPr>
          <w:rFonts w:ascii="Calibri" w:hAnsi="Calibri"/>
          <w:sz w:val="22"/>
          <w:szCs w:val="22"/>
        </w:rPr>
        <w:t>SuS</w:t>
      </w:r>
      <w:proofErr w:type="spellEnd"/>
      <w:r w:rsidRPr="00EA7961">
        <w:rPr>
          <w:rFonts w:ascii="Calibri" w:hAnsi="Calibri"/>
          <w:sz w:val="22"/>
          <w:szCs w:val="22"/>
        </w:rPr>
        <w:t xml:space="preserve"> der KS2 zwei Wochen vor dem Abitur mit Corona infizieren. </w:t>
      </w:r>
      <w:r w:rsidRPr="00EA7961">
        <w:rPr>
          <w:rFonts w:ascii="Calibri" w:hAnsi="Calibri"/>
          <w:sz w:val="22"/>
          <w:szCs w:val="22"/>
        </w:rPr>
        <w:br/>
      </w:r>
    </w:p>
    <w:p w:rsidR="00F828D6" w:rsidRDefault="00F828D6" w:rsidP="00F828D6">
      <w:pPr>
        <w:rPr>
          <w:rFonts w:ascii="Calibri" w:hAnsi="Calibri"/>
          <w:sz w:val="22"/>
          <w:szCs w:val="22"/>
        </w:rPr>
      </w:pPr>
      <w:r w:rsidRPr="00EA7961">
        <w:rPr>
          <w:rFonts w:ascii="Calibri" w:hAnsi="Calibri"/>
          <w:sz w:val="22"/>
          <w:szCs w:val="22"/>
        </w:rPr>
        <w:t xml:space="preserve">Selbstverständlich werden wir eine Notbetreuung für Kinder der Klassen 5 – 7 anbieten und diese </w:t>
      </w:r>
      <w:proofErr w:type="spellStart"/>
      <w:r w:rsidRPr="00EA7961">
        <w:rPr>
          <w:rFonts w:ascii="Calibri" w:hAnsi="Calibri"/>
          <w:sz w:val="22"/>
          <w:szCs w:val="22"/>
        </w:rPr>
        <w:t>SuS</w:t>
      </w:r>
      <w:proofErr w:type="spellEnd"/>
      <w:r w:rsidRPr="00EA7961">
        <w:rPr>
          <w:rFonts w:ascii="Calibri" w:hAnsi="Calibri"/>
          <w:sz w:val="22"/>
          <w:szCs w:val="22"/>
        </w:rPr>
        <w:t xml:space="preserve"> testen. </w:t>
      </w:r>
      <w:r w:rsidRPr="00EA7961">
        <w:rPr>
          <w:rFonts w:ascii="Calibri" w:hAnsi="Calibri"/>
          <w:sz w:val="22"/>
          <w:szCs w:val="22"/>
        </w:rPr>
        <w:t>Eltern, die in systemrelevanten Berufen arbeiten, können ihre Kinder in den Präsenz</w:t>
      </w:r>
      <w:r w:rsidR="00EA7961" w:rsidRPr="00EA7961">
        <w:rPr>
          <w:rFonts w:ascii="Calibri" w:hAnsi="Calibri"/>
          <w:sz w:val="22"/>
          <w:szCs w:val="22"/>
        </w:rPr>
        <w:t>betrieb an</w:t>
      </w:r>
      <w:r w:rsidRPr="00EA7961">
        <w:rPr>
          <w:rFonts w:ascii="Calibri" w:hAnsi="Calibri"/>
          <w:sz w:val="22"/>
          <w:szCs w:val="22"/>
        </w:rPr>
        <w:t xml:space="preserve"> die Schule schicken. </w:t>
      </w:r>
      <w:r w:rsidR="00EA7961" w:rsidRPr="00EA7961">
        <w:rPr>
          <w:rFonts w:ascii="Calibri" w:hAnsi="Calibri"/>
          <w:sz w:val="22"/>
          <w:szCs w:val="22"/>
        </w:rPr>
        <w:t xml:space="preserve">Für diese Kinder gelten die am 14.04.2021 verschickten Stundenpläne. </w:t>
      </w:r>
      <w:r w:rsidR="00EA7961" w:rsidRPr="00EA7961">
        <w:rPr>
          <w:rFonts w:ascii="Calibri" w:hAnsi="Calibri"/>
          <w:sz w:val="22"/>
          <w:szCs w:val="22"/>
        </w:rPr>
        <w:br/>
        <w:t xml:space="preserve">Um Anmeldung der Kinder zur </w:t>
      </w:r>
      <w:r w:rsidR="00EA7961" w:rsidRPr="00EA7961">
        <w:rPr>
          <w:rFonts w:ascii="Calibri" w:hAnsi="Calibri"/>
          <w:b/>
          <w:sz w:val="22"/>
          <w:szCs w:val="22"/>
        </w:rPr>
        <w:t>Notbetreuung (</w:t>
      </w:r>
      <w:r w:rsidR="00EA7961" w:rsidRPr="00EA7961">
        <w:rPr>
          <w:rFonts w:ascii="Calibri" w:hAnsi="Calibri"/>
          <w:sz w:val="22"/>
          <w:szCs w:val="22"/>
        </w:rPr>
        <w:t xml:space="preserve">unter 0151 157 093 71) bis heute Abend um 19 Uhr wird gebeten. Die Kinder </w:t>
      </w:r>
      <w:r w:rsidRPr="00EA7961">
        <w:rPr>
          <w:rFonts w:ascii="Calibri" w:hAnsi="Calibri"/>
          <w:sz w:val="22"/>
          <w:szCs w:val="22"/>
        </w:rPr>
        <w:t xml:space="preserve">müssen morgen die vollständig </w:t>
      </w:r>
      <w:r w:rsidRPr="00EA7961">
        <w:rPr>
          <w:rFonts w:ascii="Calibri" w:hAnsi="Calibri"/>
          <w:b/>
          <w:sz w:val="22"/>
          <w:szCs w:val="22"/>
        </w:rPr>
        <w:t>ausgefüllte und unterschriebene Elternerklärung für den Corona-Schnelltest</w:t>
      </w:r>
      <w:r w:rsidRPr="00EA7961">
        <w:rPr>
          <w:rFonts w:ascii="Calibri" w:hAnsi="Calibri"/>
          <w:sz w:val="22"/>
          <w:szCs w:val="22"/>
        </w:rPr>
        <w:t xml:space="preserve"> in die Schule mitbringen, da die Teilnahme am Test Grundvoraussetzung für den Schulbesuch auch in der Notbetreuung ist. </w:t>
      </w:r>
    </w:p>
    <w:p w:rsidR="00EA7961" w:rsidRDefault="00EA7961" w:rsidP="00F828D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Mit freundlichen Grüßen</w:t>
      </w:r>
    </w:p>
    <w:p w:rsidR="00F828D6" w:rsidRDefault="005A62CE" w:rsidP="00F828D6">
      <w:pPr>
        <w:rPr>
          <w:rFonts w:ascii="Calibri" w:hAnsi="Calibri"/>
          <w:color w:val="1F497D"/>
          <w:sz w:val="28"/>
          <w:szCs w:val="28"/>
        </w:rPr>
      </w:pPr>
      <w:r>
        <w:rPr>
          <w:rFonts w:ascii="Calibri" w:hAnsi="Calibri"/>
          <w:sz w:val="22"/>
          <w:szCs w:val="22"/>
        </w:rPr>
        <w:t xml:space="preserve">Die Schulleitung </w:t>
      </w:r>
    </w:p>
    <w:p w:rsidR="00482257" w:rsidRPr="005831FE" w:rsidRDefault="00482257"/>
    <w:sectPr w:rsidR="00482257" w:rsidRPr="005831FE" w:rsidSect="00155983">
      <w:pgSz w:w="11906" w:h="16838" w:code="9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81BB4"/>
    <w:multiLevelType w:val="hybridMultilevel"/>
    <w:tmpl w:val="1FC087EC"/>
    <w:lvl w:ilvl="0" w:tplc="CB52BA3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297"/>
    <w:rsid w:val="00025967"/>
    <w:rsid w:val="00090BFE"/>
    <w:rsid w:val="001263B0"/>
    <w:rsid w:val="00155983"/>
    <w:rsid w:val="00272C2F"/>
    <w:rsid w:val="00461A3D"/>
    <w:rsid w:val="00482257"/>
    <w:rsid w:val="005831FE"/>
    <w:rsid w:val="005A62CE"/>
    <w:rsid w:val="006C5297"/>
    <w:rsid w:val="00716A96"/>
    <w:rsid w:val="009D1532"/>
    <w:rsid w:val="009E77CA"/>
    <w:rsid w:val="00EA7961"/>
    <w:rsid w:val="00EC26D7"/>
    <w:rsid w:val="00F828D6"/>
    <w:rsid w:val="00FB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52270"/>
  <w15:chartTrackingRefBased/>
  <w15:docId w15:val="{9296ACF9-621A-473C-8BF8-9759716A1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263B0"/>
    <w:pPr>
      <w:spacing w:after="200" w:line="276" w:lineRule="auto"/>
    </w:pPr>
    <w:rPr>
      <w:rFonts w:ascii="Arial" w:hAnsi="Arial" w:cs="Arial"/>
      <w:sz w:val="24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1263B0"/>
    <w:pPr>
      <w:keepNext/>
      <w:spacing w:after="0" w:line="240" w:lineRule="auto"/>
      <w:outlineLvl w:val="0"/>
    </w:pPr>
    <w:rPr>
      <w:rFonts w:ascii="Times New Roman" w:hAnsi="Times New Roman"/>
      <w:b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1263B0"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qFormat/>
    <w:rsid w:val="001263B0"/>
    <w:pPr>
      <w:keepNext/>
      <w:spacing w:after="0" w:line="240" w:lineRule="auto"/>
      <w:outlineLvl w:val="2"/>
    </w:pPr>
    <w:rPr>
      <w:rFonts w:eastAsia="Arial Unicode MS"/>
      <w:b/>
      <w:bCs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1263B0"/>
    <w:pPr>
      <w:keepNext/>
      <w:spacing w:after="0" w:line="240" w:lineRule="auto"/>
      <w:outlineLvl w:val="3"/>
    </w:pPr>
    <w:rPr>
      <w:rFonts w:eastAsia="Arial Unicode MS"/>
      <w:sz w:val="28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1263B0"/>
    <w:rPr>
      <w:rFonts w:ascii="Times New Roman" w:hAnsi="Times New Roman" w:cs="Arial"/>
      <w:b/>
      <w:sz w:val="28"/>
    </w:rPr>
  </w:style>
  <w:style w:type="character" w:customStyle="1" w:styleId="berschrift2Zchn">
    <w:name w:val="Überschrift 2 Zchn"/>
    <w:link w:val="berschrift2"/>
    <w:rsid w:val="001263B0"/>
    <w:rPr>
      <w:rFonts w:ascii="Arial" w:hAnsi="Arial" w:cs="Arial"/>
      <w:b/>
      <w:sz w:val="24"/>
    </w:rPr>
  </w:style>
  <w:style w:type="character" w:customStyle="1" w:styleId="berschrift3Zchn">
    <w:name w:val="Überschrift 3 Zchn"/>
    <w:link w:val="berschrift3"/>
    <w:rsid w:val="001263B0"/>
    <w:rPr>
      <w:rFonts w:ascii="Arial" w:eastAsia="Arial Unicode MS" w:hAnsi="Arial" w:cs="Arial"/>
      <w:b/>
      <w:bCs/>
      <w:sz w:val="24"/>
      <w:szCs w:val="24"/>
      <w:lang w:eastAsia="de-DE"/>
    </w:rPr>
  </w:style>
  <w:style w:type="character" w:customStyle="1" w:styleId="berschrift4Zchn">
    <w:name w:val="Überschrift 4 Zchn"/>
    <w:link w:val="berschrift4"/>
    <w:rsid w:val="001263B0"/>
    <w:rPr>
      <w:rFonts w:ascii="Arial" w:eastAsia="Arial Unicode MS" w:hAnsi="Arial" w:cs="Arial"/>
      <w:sz w:val="28"/>
      <w:szCs w:val="24"/>
      <w:lang w:eastAsia="de-DE"/>
    </w:rPr>
  </w:style>
  <w:style w:type="paragraph" w:styleId="Umschlagabsenderadresse">
    <w:name w:val="envelope return"/>
    <w:basedOn w:val="Standard"/>
    <w:uiPriority w:val="99"/>
    <w:semiHidden/>
    <w:unhideWhenUsed/>
    <w:rsid w:val="00EC26D7"/>
    <w:pPr>
      <w:spacing w:after="0" w:line="240" w:lineRule="auto"/>
    </w:pPr>
    <w:rPr>
      <w:rFonts w:eastAsia="Times New Roman" w:cs="Times New Roman"/>
      <w:b/>
    </w:rPr>
  </w:style>
  <w:style w:type="paragraph" w:styleId="Listenabsatz">
    <w:name w:val="List Paragraph"/>
    <w:basedOn w:val="Standard"/>
    <w:uiPriority w:val="34"/>
    <w:qFormat/>
    <w:rsid w:val="00F828D6"/>
    <w:pPr>
      <w:spacing w:after="0" w:line="240" w:lineRule="auto"/>
      <w:ind w:left="720"/>
    </w:pPr>
    <w:rPr>
      <w:rFonts w:ascii="Times New Roman" w:eastAsiaTheme="minorHAnsi" w:hAnsi="Times New Roman" w:cs="Times New Roman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2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Briefe\Briefkopf%20AGS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 AGS.dot</Template>
  <TotalTime>0</TotalTime>
  <Pages>2</Pages>
  <Words>327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cp:lastModifiedBy>Admin2</cp:lastModifiedBy>
  <cp:revision>2</cp:revision>
  <cp:lastPrinted>2017-11-22T11:19:00Z</cp:lastPrinted>
  <dcterms:created xsi:type="dcterms:W3CDTF">2021-04-18T10:10:00Z</dcterms:created>
  <dcterms:modified xsi:type="dcterms:W3CDTF">2021-04-18T10:31:00Z</dcterms:modified>
</cp:coreProperties>
</file>